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before="10"/>
        <w:ind w:right="0"/>
        <w:rPr>
          <w:sz w:val="10"/>
        </w:rPr>
      </w:pPr>
      <w:r>
        <w:rPr>
          <w:sz w:val="10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896399</wp:posOffset>
                </wp:positionH>
                <wp:positionV relativeFrom="page">
                  <wp:posOffset>1220400</wp:posOffset>
                </wp:positionV>
                <wp:extent cx="5767705" cy="288734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5767705" cy="2887345"/>
                          <a:chExt cx="5767705" cy="288734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599" y="3599"/>
                            <a:ext cx="5760085" cy="2880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2880360">
                                <a:moveTo>
                                  <a:pt x="108000" y="0"/>
                                </a:moveTo>
                                <a:lnTo>
                                  <a:pt x="5652000" y="0"/>
                                </a:lnTo>
                                <a:lnTo>
                                  <a:pt x="5693934" y="8521"/>
                                </a:lnTo>
                                <a:lnTo>
                                  <a:pt x="5728275" y="31725"/>
                                </a:lnTo>
                                <a:lnTo>
                                  <a:pt x="5751478" y="66065"/>
                                </a:lnTo>
                                <a:lnTo>
                                  <a:pt x="5759999" y="107999"/>
                                </a:lnTo>
                                <a:lnTo>
                                  <a:pt x="5759999" y="2771999"/>
                                </a:lnTo>
                                <a:lnTo>
                                  <a:pt x="5751478" y="2813934"/>
                                </a:lnTo>
                                <a:lnTo>
                                  <a:pt x="5728275" y="2848274"/>
                                </a:lnTo>
                                <a:lnTo>
                                  <a:pt x="5693934" y="2871477"/>
                                </a:lnTo>
                                <a:lnTo>
                                  <a:pt x="5652000" y="2879999"/>
                                </a:lnTo>
                                <a:lnTo>
                                  <a:pt x="108000" y="2879999"/>
                                </a:lnTo>
                                <a:lnTo>
                                  <a:pt x="66066" y="2871477"/>
                                </a:lnTo>
                                <a:lnTo>
                                  <a:pt x="31725" y="2848274"/>
                                </a:lnTo>
                                <a:lnTo>
                                  <a:pt x="8521" y="2813934"/>
                                </a:lnTo>
                                <a:lnTo>
                                  <a:pt x="0" y="2771999"/>
                                </a:lnTo>
                                <a:lnTo>
                                  <a:pt x="0" y="107999"/>
                                </a:lnTo>
                                <a:lnTo>
                                  <a:pt x="8521" y="66065"/>
                                </a:lnTo>
                                <a:lnTo>
                                  <a:pt x="31725" y="31725"/>
                                </a:lnTo>
                                <a:lnTo>
                                  <a:pt x="66066" y="8521"/>
                                </a:lnTo>
                                <a:lnTo>
                                  <a:pt x="108000" y="0"/>
                                </a:lnTo>
                                <a:close/>
                              </a:path>
                            </a:pathLst>
                          </a:custGeom>
                          <a:ln w="7199">
                            <a:solidFill>
                              <a:srgbClr val="E60C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2883600" y="183599"/>
                            <a:ext cx="1270" cy="2520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520315">
                                <a:moveTo>
                                  <a:pt x="0" y="0"/>
                                </a:moveTo>
                                <a:lnTo>
                                  <a:pt x="0" y="2520000"/>
                                </a:lnTo>
                              </a:path>
                            </a:pathLst>
                          </a:custGeom>
                          <a:ln w="6336">
                            <a:solidFill>
                              <a:srgbClr val="898989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0.582649pt;margin-top:96.094536pt;width:454.15pt;height:227.35pt;mso-position-horizontal-relative:page;mso-position-vertical-relative:page;z-index:15729152" id="docshapegroup1" coordorigin="1412,1922" coordsize="9083,4547">
                <v:shape style="position:absolute;left:1417;top:1927;width:9071;height:4536" id="docshape2" coordorigin="1417,1928" coordsize="9071,4536" path="m1587,1928l10318,1928,10384,1941,10438,1978,10475,2032,10488,2098,10488,6293,10475,6359,10438,6413,10384,6450,10318,6463,1587,6463,1521,6450,1467,6413,1431,6359,1417,6293,1417,2098,1431,2032,1467,1978,1521,1941,1587,1928xe" filled="false" stroked="true" strokeweight=".5669pt" strokecolor="#e60c80">
                  <v:path arrowok="t"/>
                  <v:stroke dashstyle="solid"/>
                </v:shape>
                <v:line style="position:absolute" from="5953,2211" to="5953,6180" stroked="true" strokeweight=".4989pt" strokecolor="#898989">
                  <v:stroke dashstyle="longdash"/>
                </v:line>
                <w10:wrap type="none"/>
              </v:group>
            </w:pict>
          </mc:Fallback>
        </mc:AlternateContent>
      </w:r>
    </w:p>
    <w:p>
      <w:pPr>
        <w:pStyle w:val="Title"/>
        <w:ind w:left="22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5551805" cy="330835"/>
                <wp:effectExtent l="0" t="0" r="0" b="12064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5551805" cy="330835"/>
                          <a:chExt cx="5551805" cy="33083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16599" y="159284"/>
                            <a:ext cx="5518150" cy="55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18150" h="55880">
                                <a:moveTo>
                                  <a:pt x="64990" y="0"/>
                                </a:moveTo>
                                <a:lnTo>
                                  <a:pt x="0" y="27853"/>
                                </a:lnTo>
                                <a:lnTo>
                                  <a:pt x="64990" y="55707"/>
                                </a:lnTo>
                                <a:lnTo>
                                  <a:pt x="64147" y="53968"/>
                                </a:lnTo>
                                <a:lnTo>
                                  <a:pt x="63360" y="52226"/>
                                </a:lnTo>
                                <a:lnTo>
                                  <a:pt x="58136" y="31334"/>
                                </a:lnTo>
                                <a:lnTo>
                                  <a:pt x="58136" y="30863"/>
                                </a:lnTo>
                                <a:lnTo>
                                  <a:pt x="50810" y="30863"/>
                                </a:lnTo>
                                <a:lnTo>
                                  <a:pt x="50810" y="23662"/>
                                </a:lnTo>
                                <a:lnTo>
                                  <a:pt x="58192" y="23662"/>
                                </a:lnTo>
                                <a:lnTo>
                                  <a:pt x="58272" y="22630"/>
                                </a:lnTo>
                                <a:lnTo>
                                  <a:pt x="64147" y="1738"/>
                                </a:lnTo>
                                <a:lnTo>
                                  <a:pt x="64990" y="0"/>
                                </a:lnTo>
                                <a:close/>
                              </a:path>
                              <a:path w="5518150" h="55880">
                                <a:moveTo>
                                  <a:pt x="5453028" y="0"/>
                                </a:moveTo>
                                <a:lnTo>
                                  <a:pt x="5459882" y="31334"/>
                                </a:lnTo>
                                <a:lnTo>
                                  <a:pt x="5459745" y="33077"/>
                                </a:lnTo>
                                <a:lnTo>
                                  <a:pt x="5453028" y="55707"/>
                                </a:lnTo>
                                <a:lnTo>
                                  <a:pt x="5510996" y="30863"/>
                                </a:lnTo>
                                <a:lnTo>
                                  <a:pt x="5467207" y="30863"/>
                                </a:lnTo>
                                <a:lnTo>
                                  <a:pt x="5467207" y="23662"/>
                                </a:lnTo>
                                <a:lnTo>
                                  <a:pt x="5508240" y="23662"/>
                                </a:lnTo>
                                <a:lnTo>
                                  <a:pt x="5453028" y="0"/>
                                </a:lnTo>
                                <a:close/>
                              </a:path>
                              <a:path w="5518150" h="55880">
                                <a:moveTo>
                                  <a:pt x="58192" y="23662"/>
                                </a:moveTo>
                                <a:lnTo>
                                  <a:pt x="50810" y="23662"/>
                                </a:lnTo>
                                <a:lnTo>
                                  <a:pt x="50810" y="30863"/>
                                </a:lnTo>
                                <a:lnTo>
                                  <a:pt x="58136" y="30863"/>
                                </a:lnTo>
                                <a:lnTo>
                                  <a:pt x="58192" y="23662"/>
                                </a:lnTo>
                                <a:close/>
                              </a:path>
                              <a:path w="5518150" h="55880">
                                <a:moveTo>
                                  <a:pt x="5459826" y="23662"/>
                                </a:moveTo>
                                <a:lnTo>
                                  <a:pt x="58192" y="23662"/>
                                </a:lnTo>
                                <a:lnTo>
                                  <a:pt x="58136" y="30863"/>
                                </a:lnTo>
                                <a:lnTo>
                                  <a:pt x="5459882" y="30863"/>
                                </a:lnTo>
                                <a:lnTo>
                                  <a:pt x="5459826" y="23662"/>
                                </a:lnTo>
                                <a:close/>
                              </a:path>
                              <a:path w="5518150" h="55880">
                                <a:moveTo>
                                  <a:pt x="5508240" y="23662"/>
                                </a:moveTo>
                                <a:lnTo>
                                  <a:pt x="5467207" y="23662"/>
                                </a:lnTo>
                                <a:lnTo>
                                  <a:pt x="5467207" y="30863"/>
                                </a:lnTo>
                                <a:lnTo>
                                  <a:pt x="5510996" y="30863"/>
                                </a:lnTo>
                                <a:lnTo>
                                  <a:pt x="5518019" y="27853"/>
                                </a:lnTo>
                                <a:lnTo>
                                  <a:pt x="5508240" y="236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599" y="42547"/>
                            <a:ext cx="5544185" cy="288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44185" h="288290">
                                <a:moveTo>
                                  <a:pt x="0" y="0"/>
                                </a:moveTo>
                                <a:lnTo>
                                  <a:pt x="0" y="288000"/>
                                </a:lnTo>
                              </a:path>
                              <a:path w="5544185" h="288290">
                                <a:moveTo>
                                  <a:pt x="5543999" y="0"/>
                                </a:moveTo>
                                <a:lnTo>
                                  <a:pt x="5543999" y="288000"/>
                                </a:lnTo>
                              </a:path>
                            </a:pathLst>
                          </a:custGeom>
                          <a:ln w="7199">
                            <a:solidFill>
                              <a:srgbClr val="2B2B2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5551805" cy="3308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9" w:lineRule="exact" w:before="0"/>
                                <w:ind w:left="5" w:right="0" w:firstLine="0"/>
                                <w:jc w:val="center"/>
                                <w:rPr>
                                  <w:rFonts w:ascii="Gilroy Light" w:hAnsi="Gilroy Ligh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Gilroy Light" w:hAnsi="Gilroy Light"/>
                                  <w:b w:val="0"/>
                                  <w:color w:val="2B2B2A"/>
                                  <w:spacing w:val="-2"/>
                                  <w:sz w:val="20"/>
                                </w:rPr>
                                <w:t>Gerüstrohrumfang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37.15pt;height:26.05pt;mso-position-horizontal-relative:char;mso-position-vertical-relative:line" id="docshapegroup3" coordorigin="0,0" coordsize="8743,521">
                <v:shape style="position:absolute;left:26;top:250;width:8690;height:88" id="docshape4" coordorigin="26,251" coordsize="8690,88" path="m128,251l26,295,128,339,127,336,126,333,125,330,124,328,123,325,122,322,121,319,120,317,120,314,119,311,119,308,118,306,118,303,118,300,118,299,106,299,106,288,118,288,118,286,118,284,119,281,119,278,120,276,120,273,121,270,122,267,123,265,124,262,125,259,126,256,127,254,128,251xm8614,251l8615,254,8616,256,8617,259,8618,262,8619,265,8620,267,8621,270,8622,273,8622,276,8623,278,8623,281,8624,284,8624,286,8624,288,8624,300,8624,303,8624,306,8623,308,8623,311,8622,314,8622,317,8621,319,8620,322,8619,325,8618,328,8617,330,8616,333,8615,336,8614,339,8705,299,8636,299,8636,288,8701,288,8614,251xm118,288l106,288,106,299,118,299,118,288xm8624,288l118,288,118,299,8624,299,8624,288xm8701,288l8636,288,8636,299,8705,299,8716,295,8701,288xe" filled="true" fillcolor="#2b2b2a" stroked="false">
                  <v:path arrowok="t"/>
                  <v:fill type="solid"/>
                </v:shape>
                <v:shape style="position:absolute;left:5;top:67;width:8731;height:454" id="docshape5" coordorigin="6,67" coordsize="8731,454" path="m6,67l6,521m8736,67l8736,521e" filled="false" stroked="true" strokeweight=".5669pt" strokecolor="#2b2b2a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0;width:8743;height:521" type="#_x0000_t202" id="docshape6" filled="false" stroked="false">
                  <v:textbox inset="0,0,0,0">
                    <w:txbxContent>
                      <w:p>
                        <w:pPr>
                          <w:spacing w:line="229" w:lineRule="exact" w:before="0"/>
                          <w:ind w:left="5" w:right="0" w:firstLine="0"/>
                          <w:jc w:val="center"/>
                          <w:rPr>
                            <w:rFonts w:ascii="Gilroy Light" w:hAnsi="Gilroy Light"/>
                            <w:b w:val="0"/>
                            <w:sz w:val="20"/>
                          </w:rPr>
                        </w:pPr>
                        <w:r>
                          <w:rPr>
                            <w:rFonts w:ascii="Gilroy Light" w:hAnsi="Gilroy Light"/>
                            <w:b w:val="0"/>
                            <w:color w:val="2B2B2A"/>
                            <w:spacing w:val="-2"/>
                            <w:sz w:val="20"/>
                          </w:rPr>
                          <w:t>Gerüstrohrumfang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sectPr>
      <w:type w:val="continuous"/>
      <w:pgSz w:w="11910" w:h="8400" w:orient="landscape"/>
      <w:pgMar w:top="920" w:bottom="280" w:left="1559" w:right="155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ilroy Light">
    <w:altName w:val="Gilroy Light"/>
    <w:charset w:val="0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de-DE" w:eastAsia="en-US" w:bidi="ar-SA"/>
    </w:rPr>
  </w:style>
  <w:style w:styleId="Title" w:type="paragraph">
    <w:name w:val="Title"/>
    <w:basedOn w:val="Normal"/>
    <w:uiPriority w:val="1"/>
    <w:qFormat/>
    <w:pPr>
      <w:ind w:right="-29"/>
    </w:pPr>
    <w:rPr>
      <w:rFonts w:ascii="Times New Roman" w:hAnsi="Times New Roman" w:eastAsia="Times New Roman" w:cs="Times New Roman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PCards</dc:creator>
  <dc:title>Standskizze_Gerüstaufkleber_GLA60.cdr</dc:title>
  <dcterms:created xsi:type="dcterms:W3CDTF">2025-04-04T14:15:36Z</dcterms:created>
  <dcterms:modified xsi:type="dcterms:W3CDTF">2025-04-04T14:15:36Z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2025-04-04T00:00:00Z</vt:filetime>
  </property>
  <property fmtid="{D5CDD505-2E9C-101B-9397-08002B2CF9AE}" pid="3" name="Creator">
    <vt:lpwstr>CorelDRAW 2025</vt:lpwstr>
  </property>
  <property fmtid="{D5CDD505-2E9C-101B-9397-08002B2CF9AE}" pid="4" name="LastSaved">
    <vt:filetime>2025-04-04T00:00:00Z</vt:filetime>
  </property>
  <property fmtid="{D5CDD505-2E9C-101B-9397-08002B2CF9AE}" pid="5" name="Producer">
    <vt:lpwstr>Corel PDF Engine Version 26.0.0.101</vt:lpwstr>
  </property>
</Properties>
</file>